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10D8" w14:textId="2CA4D478" w:rsidR="004907E3" w:rsidRDefault="0010633A" w:rsidP="008F369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1336EF" wp14:editId="22A0F350">
                <wp:simplePos x="0" y="0"/>
                <wp:positionH relativeFrom="page">
                  <wp:posOffset>5320030</wp:posOffset>
                </wp:positionH>
                <wp:positionV relativeFrom="paragraph">
                  <wp:posOffset>-200025</wp:posOffset>
                </wp:positionV>
                <wp:extent cx="2240280" cy="396240"/>
                <wp:effectExtent l="0" t="0" r="0" b="381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E48C" w14:textId="0B74D4BA" w:rsidR="008F3696" w:rsidRPr="0010633A" w:rsidRDefault="00574CB5" w:rsidP="008F369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10633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  <w:lang w:val="en-GB"/>
                              </w:rPr>
                              <w:t xml:space="preserve">ข้อมูล  ณ  วันที่   </w:t>
                            </w:r>
                            <w:r w:rsidRPr="0010633A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0633A" w:rsidRPr="0010633A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24  เมษายน</w:t>
                            </w:r>
                            <w:r w:rsidR="008F3696" w:rsidRPr="0010633A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10633A" w:rsidRPr="0010633A">
                              <w:rPr>
                                <w:rFonts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36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8.9pt;margin-top:-15.75pt;width:176.4pt;height:3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" filled="f" stroked="f">
                <v:textbox>
                  <w:txbxContent>
                    <w:p w14:paraId="3DC3E48C" w14:textId="0B74D4BA" w:rsidR="008F3696" w:rsidRPr="0010633A" w:rsidRDefault="00574CB5" w:rsidP="008F369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10633A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32"/>
                          <w:cs/>
                          <w:lang w:val="en-GB"/>
                        </w:rPr>
                        <w:t xml:space="preserve">ข้อมูล  ณ  วันที่   </w:t>
                      </w:r>
                      <w:r w:rsidRPr="0010633A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0633A" w:rsidRPr="0010633A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24  เมษายน</w:t>
                      </w:r>
                      <w:r w:rsidR="008F3696" w:rsidRPr="0010633A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10633A" w:rsidRPr="0010633A">
                        <w:rPr>
                          <w:rFonts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548" w:rsidRPr="00031230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8E541" wp14:editId="0CB5C7F2">
                <wp:simplePos x="0" y="0"/>
                <wp:positionH relativeFrom="page">
                  <wp:align>left</wp:align>
                </wp:positionH>
                <wp:positionV relativeFrom="paragraph">
                  <wp:posOffset>-915670</wp:posOffset>
                </wp:positionV>
                <wp:extent cx="7545705" cy="1013460"/>
                <wp:effectExtent l="0" t="0" r="17145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1346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88713" w14:textId="7AF78DB7" w:rsidR="00102565" w:rsidRPr="00102565" w:rsidRDefault="00102565" w:rsidP="001025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ผลการด</w:t>
                            </w:r>
                            <w:r w:rsidRPr="001025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ำ</w:t>
                            </w: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เนินงานของ กต.ตร.</w:t>
                            </w:r>
                          </w:p>
                          <w:p w14:paraId="4E42BF8A" w14:textId="44A37B1D" w:rsidR="00102565" w:rsidRPr="00ED089E" w:rsidRDefault="00102565" w:rsidP="001025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ภูธรบางตาเถร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E541" id="สี่เหลี่ยมผืนผ้า 15" o:spid="_x0000_s1027" style="position:absolute;left:0;text-align:left;margin-left:0;margin-top:-72.1pt;width:594.15pt;height:79.8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" fillcolor="#403152" strokecolor="#403152" strokeweight="1pt">
                <v:textbox>
                  <w:txbxContent>
                    <w:p w14:paraId="3B588713" w14:textId="7AF78DB7" w:rsidR="00102565" w:rsidRPr="00102565" w:rsidRDefault="00102565" w:rsidP="0010256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ผลการด</w:t>
                      </w:r>
                      <w:r w:rsidRPr="0010256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ำ</w:t>
                      </w: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เนินงานของ กต.ตร.</w:t>
                      </w:r>
                    </w:p>
                    <w:p w14:paraId="4E42BF8A" w14:textId="44A37B1D" w:rsidR="00102565" w:rsidRPr="00ED089E" w:rsidRDefault="00102565" w:rsidP="0010256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ำ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รวจ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ภูธรบางตาเถร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02565"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44ADE16C" wp14:editId="3E14C05E">
            <wp:simplePos x="0" y="0"/>
            <wp:positionH relativeFrom="page">
              <wp:posOffset>64770</wp:posOffset>
            </wp:positionH>
            <wp:positionV relativeFrom="paragraph">
              <wp:posOffset>-914400</wp:posOffset>
            </wp:positionV>
            <wp:extent cx="1225622" cy="1097280"/>
            <wp:effectExtent l="0" t="0" r="0" b="762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22" cy="1097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29EB" w14:textId="7B171A8D" w:rsidR="008F3696" w:rsidRPr="00305EDF" w:rsidRDefault="008F3696" w:rsidP="008F369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305EDF">
        <w:rPr>
          <w:rFonts w:ascii="TH SarabunPSK" w:hAnsi="TH SarabunPSK" w:cs="TH SarabunPSK"/>
          <w:sz w:val="32"/>
          <w:szCs w:val="32"/>
          <w:cs/>
        </w:rPr>
        <w:t xml:space="preserve">วันที  </w:t>
      </w:r>
      <w:r w:rsidR="008A43B7" w:rsidRPr="00305EDF">
        <w:rPr>
          <w:rFonts w:ascii="TH SarabunPSK" w:hAnsi="TH SarabunPSK" w:cs="TH SarabunPSK"/>
          <w:sz w:val="32"/>
          <w:szCs w:val="32"/>
          <w:cs/>
        </w:rPr>
        <w:t>1</w:t>
      </w:r>
      <w:r w:rsidR="0010633A">
        <w:rPr>
          <w:rFonts w:ascii="TH SarabunPSK" w:hAnsi="TH SarabunPSK" w:cs="TH SarabunPSK" w:hint="cs"/>
          <w:sz w:val="32"/>
          <w:szCs w:val="32"/>
          <w:cs/>
        </w:rPr>
        <w:t>2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633A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10633A">
        <w:rPr>
          <w:rFonts w:ascii="TH SarabunPSK" w:hAnsi="TH SarabunPSK" w:cs="TH SarabunPSK" w:hint="cs"/>
          <w:sz w:val="32"/>
          <w:szCs w:val="32"/>
          <w:cs/>
        </w:rPr>
        <w:t>9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 เวลา     </w:t>
      </w:r>
      <w:r w:rsidR="00102565">
        <w:rPr>
          <w:rFonts w:ascii="TH SarabunPSK" w:hAnsi="TH SarabunPSK" w:cs="TH SarabunPSK" w:hint="cs"/>
          <w:sz w:val="32"/>
          <w:szCs w:val="32"/>
          <w:cs/>
        </w:rPr>
        <w:t>09</w:t>
      </w:r>
      <w:r w:rsidR="008A43B7" w:rsidRPr="00305EDF">
        <w:rPr>
          <w:rFonts w:ascii="TH SarabunPSK" w:hAnsi="TH SarabunPSK" w:cs="TH SarabunPSK"/>
          <w:sz w:val="32"/>
          <w:szCs w:val="32"/>
          <w:cs/>
        </w:rPr>
        <w:t>.00</w:t>
      </w:r>
      <w:r w:rsidRPr="00305EDF">
        <w:rPr>
          <w:rFonts w:ascii="TH SarabunPSK" w:hAnsi="TH SarabunPSK" w:cs="TH SarabunPSK"/>
          <w:sz w:val="32"/>
          <w:szCs w:val="32"/>
          <w:cs/>
        </w:rPr>
        <w:t xml:space="preserve">     น.</w:t>
      </w:r>
    </w:p>
    <w:p w14:paraId="57FBE71C" w14:textId="1FE2676F" w:rsidR="0010633A" w:rsidRDefault="0010633A" w:rsidP="0010633A">
      <w:pPr>
        <w:spacing w:after="0" w:line="0" w:lineRule="atLeast"/>
        <w:ind w:right="-164"/>
        <w:rPr>
          <w:rFonts w:ascii="TH SarabunPSK" w:hAnsi="TH SarabunPSK" w:cs="TH SarabunPSK"/>
          <w:color w:val="080809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พ.ต.อ.ฐิติ</w:t>
      </w:r>
      <w:proofErr w:type="spellStart"/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วั</w:t>
      </w:r>
      <w:proofErr w:type="spellEnd"/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ชร์   ภูริ</w:t>
      </w:r>
      <w:proofErr w:type="spellStart"/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ศิริพัฒน์</w:t>
      </w:r>
      <w:proofErr w:type="spellEnd"/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 xml:space="preserve">   ผกก.สภ.บางตาเถร</w:t>
      </w:r>
      <w:r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พร้อมด้วย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 xml:space="preserve">  พ.ต.ท.กิตติณัติ์  ปรีชาวุฒิวงศ์  รอง ผกก.ป.</w:t>
      </w:r>
      <w:r>
        <w:rPr>
          <w:rFonts w:ascii="TH SarabunPSK" w:hAnsi="TH SarabunPSK" w:cs="TH SarabunPSK" w:hint="cs"/>
          <w:color w:val="080809"/>
          <w:sz w:val="32"/>
          <w:szCs w:val="32"/>
          <w:cs/>
        </w:rPr>
        <w:t>ฯ,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 xml:space="preserve">พ.ต.ท.กิตติพล  เกื้อบุญส่ง รอง ผกก.สส. </w:t>
      </w:r>
      <w:r>
        <w:rPr>
          <w:rFonts w:ascii="TH SarabunPSK" w:hAnsi="TH SarabunPSK" w:cs="TH SarabunPSK" w:hint="cs"/>
          <w:color w:val="080809"/>
          <w:sz w:val="32"/>
          <w:szCs w:val="32"/>
          <w:cs/>
        </w:rPr>
        <w:t>ฯ,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พ.ต.ท.อรุณ  เลิศสงคราม สวป.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ข้าราชการตำรวจ สภ.</w:t>
      </w:r>
      <w:r w:rsidRPr="006B7E06">
        <w:rPr>
          <w:rFonts w:ascii="TH SarabunPSK" w:hAnsi="TH SarabunPSK" w:cs="TH SarabunPSK"/>
          <w:color w:val="080809"/>
          <w:sz w:val="32"/>
          <w:szCs w:val="32"/>
          <w:cs/>
        </w:rPr>
        <w:t>บางตาเถร ข้าราชการตำรวจจิตอาสา สภ.บางตาเถร   และ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6B7E06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6B7E06">
        <w:rPr>
          <w:rFonts w:ascii="TH SarabunPSK" w:hAnsi="TH SarabunPSK" w:cs="TH SarabunPSK" w:hint="cs"/>
          <w:sz w:val="32"/>
          <w:szCs w:val="32"/>
          <w:cs/>
        </w:rPr>
        <w:t xml:space="preserve">กิจ   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>กิ</w:t>
      </w:r>
      <w:r w:rsidR="006B7E06">
        <w:rPr>
          <w:rFonts w:ascii="TH SarabunPSK" w:hAnsi="TH SarabunPSK" w:cs="TH SarabunPSK" w:hint="cs"/>
          <w:sz w:val="32"/>
          <w:szCs w:val="32"/>
          <w:cs/>
        </w:rPr>
        <w:t>จสนธิ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7E06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>คณะกรรมการ กต.ตร.สภ.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 xml:space="preserve">บางตาเถร 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>คณะกรรมการ กต.ตร.สภ.</w:t>
      </w:r>
      <w:r w:rsidR="006B7E06">
        <w:rPr>
          <w:rFonts w:ascii="TH SarabunPSK" w:hAnsi="TH SarabunPSK" w:cs="TH SarabunPSK" w:hint="cs"/>
          <w:sz w:val="32"/>
          <w:szCs w:val="32"/>
          <w:cs/>
        </w:rPr>
        <w:t>บางตาเถร</w:t>
      </w:r>
      <w:r w:rsidR="006B7E06" w:rsidRPr="006B7E0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B7E06">
        <w:rPr>
          <w:rFonts w:ascii="TH SarabunPSK" w:hAnsi="TH SarabunPSK" w:cs="TH SarabunPSK"/>
          <w:color w:val="080809"/>
          <w:sz w:val="32"/>
          <w:szCs w:val="32"/>
          <w:cs/>
        </w:rPr>
        <w:t xml:space="preserve">เจ้าหน้าที่สาธารณสุข รพ.ส่งเสริมสุขภาพตำบลบางตาเถร </w:t>
      </w:r>
      <w:r w:rsidRPr="006B7E06">
        <w:rPr>
          <w:rFonts w:ascii="TH SarabunPSK" w:hAnsi="TH SarabunPSK" w:cs="TH SarabunPSK"/>
          <w:color w:val="080809"/>
          <w:sz w:val="32"/>
          <w:szCs w:val="32"/>
        </w:rPr>
        <w:t>,</w:t>
      </w:r>
      <w:r w:rsidRPr="006B7E06">
        <w:rPr>
          <w:rFonts w:ascii="TH SarabunPSK" w:hAnsi="TH SarabunPSK" w:cs="TH SarabunPSK"/>
          <w:color w:val="080809"/>
          <w:sz w:val="32"/>
          <w:szCs w:val="32"/>
          <w:cs/>
        </w:rPr>
        <w:t>อาสาสมัคร</w:t>
      </w:r>
      <w:r w:rsidRPr="006B7E06">
        <w:rPr>
          <w:rFonts w:ascii="TH SarabunPSK" w:hAnsi="TH SarabunPSK" w:cs="TH SarabunPSK"/>
          <w:color w:val="080809"/>
          <w:sz w:val="36"/>
          <w:szCs w:val="36"/>
          <w:cs/>
        </w:rPr>
        <w:t xml:space="preserve">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อปพร.</w:t>
      </w:r>
      <w:r w:rsidRPr="008A5D01">
        <w:rPr>
          <w:rFonts w:ascii="TH SarabunPSK" w:hAnsi="TH SarabunPSK" w:cs="TH SarabunPSK"/>
          <w:color w:val="080809"/>
          <w:sz w:val="32"/>
          <w:szCs w:val="32"/>
        </w:rPr>
        <w:t xml:space="preserve">,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ฝ่ายปกครอง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A5D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ร่วมทำกิจกรรมจิตอาสาพัฒนาอำนวยความสะดวกการจราจรและประชาสัมพันธ์เมาไม่ขับ</w:t>
      </w:r>
      <w:r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 พร้อม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 xml:space="preserve">ดูแลความปลอดภัยในชีวิตและทรัพย์สินของประชาชน ช่วงเทศกาลสงกรานต์ ประจำปี </w:t>
      </w:r>
      <w:r w:rsidRPr="008A5D01">
        <w:rPr>
          <w:rFonts w:ascii="TH SarabunPSK" w:hAnsi="TH SarabunPSK" w:cs="TH SarabunPSK"/>
          <w:color w:val="080809"/>
          <w:sz w:val="32"/>
          <w:szCs w:val="32"/>
        </w:rPr>
        <w:t>2569</w:t>
      </w:r>
    </w:p>
    <w:p w14:paraId="75DDF44F" w14:textId="5FFA9EA4" w:rsidR="0010633A" w:rsidRPr="008A5D01" w:rsidRDefault="0010633A" w:rsidP="0010633A">
      <w:pPr>
        <w:shd w:val="clear" w:color="auto" w:fill="FFFFFF"/>
        <w:ind w:right="-143"/>
        <w:rPr>
          <w:rFonts w:ascii="TH SarabunPSK" w:hAnsi="TH SarabunPSK" w:cs="TH SarabunPSK"/>
          <w:color w:val="080809"/>
          <w:sz w:val="32"/>
          <w:szCs w:val="32"/>
        </w:rPr>
      </w:pP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 xml:space="preserve">ณ จุด บริการประชาชน   จุดสกัดพระยาบันลือ ถนน </w:t>
      </w:r>
      <w:r w:rsidRPr="008A5D01">
        <w:rPr>
          <w:rFonts w:ascii="TH SarabunPSK" w:hAnsi="TH SarabunPSK" w:cs="TH SarabunPSK"/>
          <w:color w:val="080809"/>
          <w:sz w:val="32"/>
          <w:szCs w:val="32"/>
        </w:rPr>
        <w:t xml:space="preserve">3422 </w:t>
      </w:r>
      <w:r w:rsidRPr="008A5D01">
        <w:rPr>
          <w:rFonts w:ascii="TH SarabunPSK" w:hAnsi="TH SarabunPSK" w:cs="TH SarabunPSK"/>
          <w:color w:val="080809"/>
          <w:sz w:val="32"/>
          <w:szCs w:val="32"/>
          <w:cs/>
        </w:rPr>
        <w:t>ต.บางตาเถร อ.สองพี่น้อง จว.สุพรรณบุรี</w:t>
      </w:r>
    </w:p>
    <w:p w14:paraId="51D34353" w14:textId="77777777" w:rsidR="0010633A" w:rsidRPr="008A5D01" w:rsidRDefault="0010633A" w:rsidP="0010633A">
      <w:pPr>
        <w:spacing w:after="0" w:line="228" w:lineRule="auto"/>
        <w:jc w:val="thaiDistribute"/>
        <w:rPr>
          <w:rFonts w:ascii="TH SarabunPSK" w:hAnsi="TH SarabunPSK" w:cs="TH SarabunPSK"/>
          <w:noProof/>
        </w:rPr>
      </w:pPr>
      <w:r w:rsidRPr="008A5D01">
        <w:rPr>
          <w:rFonts w:ascii="TH SarabunPSK" w:hAnsi="TH SarabunPSK" w:cs="TH SarabunPSK"/>
          <w:noProof/>
        </w:rPr>
        <w:t xml:space="preserve">       </w:t>
      </w:r>
    </w:p>
    <w:p w14:paraId="30CA9681" w14:textId="6345B607" w:rsidR="0010633A" w:rsidRDefault="0010633A" w:rsidP="0010633A">
      <w:pPr>
        <w:spacing w:after="0" w:line="228" w:lineRule="auto"/>
        <w:ind w:left="-567" w:right="-1039"/>
        <w:jc w:val="center"/>
        <w:rPr>
          <w:rFonts w:ascii="TH NiramitIT๙" w:eastAsia="Times New Roman" w:hAnsi="TH NiramitIT๙" w:cs="TH NiramitIT๙"/>
          <w:color w:val="000000"/>
          <w:sz w:val="28"/>
        </w:rPr>
      </w:pPr>
      <w:r>
        <w:rPr>
          <w:noProof/>
          <w:cs/>
        </w:rPr>
        <w:drawing>
          <wp:inline distT="0" distB="0" distL="0" distR="0" wp14:anchorId="6386F42C" wp14:editId="4B522868">
            <wp:extent cx="2720610" cy="2049864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278" cy="205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IT๙" w:eastAsia="Times New Roman" w:hAnsi="TH NiramitIT๙" w:cs="TH NiramitIT๙"/>
          <w:color w:val="000000"/>
          <w:sz w:val="28"/>
        </w:rPr>
        <w:t xml:space="preserve">        </w:t>
      </w:r>
      <w:r>
        <w:rPr>
          <w:noProof/>
        </w:rPr>
        <w:drawing>
          <wp:inline distT="0" distB="0" distL="0" distR="0" wp14:anchorId="29E50842" wp14:editId="527A83B9">
            <wp:extent cx="2750521" cy="2072401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65" cy="209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C940D" w14:textId="77777777" w:rsidR="0010633A" w:rsidRDefault="0010633A" w:rsidP="0010633A">
      <w:pPr>
        <w:spacing w:after="0" w:line="228" w:lineRule="auto"/>
        <w:jc w:val="center"/>
        <w:rPr>
          <w:rFonts w:ascii="TH NiramitIT๙" w:eastAsia="Times New Roman" w:hAnsi="TH NiramitIT๙" w:cs="TH NiramitIT๙"/>
          <w:color w:val="000000"/>
          <w:sz w:val="28"/>
        </w:rPr>
      </w:pPr>
    </w:p>
    <w:p w14:paraId="02C8919D" w14:textId="2A785FB4" w:rsidR="0010633A" w:rsidRDefault="0010633A" w:rsidP="0010633A">
      <w:pPr>
        <w:spacing w:after="0" w:line="228" w:lineRule="auto"/>
        <w:ind w:left="-142" w:right="-897"/>
        <w:jc w:val="center"/>
        <w:rPr>
          <w:rFonts w:ascii="TH NiramitIT๙" w:eastAsia="Times New Roman" w:hAnsi="TH NiramitIT๙" w:cs="TH NiramitIT๙"/>
          <w:color w:val="000000"/>
          <w:sz w:val="28"/>
        </w:rPr>
      </w:pPr>
      <w:r>
        <w:rPr>
          <w:noProof/>
        </w:rPr>
        <w:drawing>
          <wp:inline distT="0" distB="0" distL="0" distR="0" wp14:anchorId="411C2F71" wp14:editId="7154D6B8">
            <wp:extent cx="2747283" cy="2069961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12" cy="208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IT๙" w:eastAsia="Times New Roman" w:hAnsi="TH NiramitIT๙" w:cs="TH NiramitIT๙"/>
          <w:color w:val="000000"/>
          <w:sz w:val="28"/>
        </w:rPr>
        <w:t xml:space="preserve">         </w:t>
      </w:r>
      <w:r>
        <w:rPr>
          <w:noProof/>
        </w:rPr>
        <w:drawing>
          <wp:inline distT="0" distB="0" distL="0" distR="0" wp14:anchorId="5EBE346C" wp14:editId="41EDFC82">
            <wp:extent cx="2834491" cy="2057344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21" cy="207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31D3" w14:textId="502495B3" w:rsidR="000E5FC6" w:rsidRPr="00305EDF" w:rsidRDefault="000E5FC6" w:rsidP="000E5FC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7666C0A" w14:textId="233E4DF5" w:rsidR="008F3696" w:rsidRPr="008F3696" w:rsidRDefault="008F3696" w:rsidP="008F3696">
      <w:pPr>
        <w:pStyle w:val="a3"/>
        <w:rPr>
          <w:sz w:val="36"/>
          <w:szCs w:val="36"/>
        </w:rPr>
      </w:pPr>
    </w:p>
    <w:p w14:paraId="0B6B3CED" w14:textId="15CAD31E" w:rsidR="008F3696" w:rsidRDefault="008F3696" w:rsidP="006B5BF9">
      <w:pPr>
        <w:pStyle w:val="a3"/>
        <w:jc w:val="center"/>
      </w:pPr>
    </w:p>
    <w:p w14:paraId="282D22FF" w14:textId="390B312D" w:rsidR="006B5BF9" w:rsidRDefault="006B5BF9" w:rsidP="006B5BF9">
      <w:pPr>
        <w:pStyle w:val="a3"/>
        <w:jc w:val="center"/>
      </w:pPr>
      <w:r>
        <w:rPr>
          <w:noProof/>
        </w:rPr>
        <w:t xml:space="preserve">  </w:t>
      </w:r>
    </w:p>
    <w:sectPr w:rsidR="006B5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C3F09"/>
    <w:rsid w:val="000E5FC6"/>
    <w:rsid w:val="00102565"/>
    <w:rsid w:val="0010633A"/>
    <w:rsid w:val="00305EDF"/>
    <w:rsid w:val="00316F5F"/>
    <w:rsid w:val="00440C8C"/>
    <w:rsid w:val="004907E3"/>
    <w:rsid w:val="00544D14"/>
    <w:rsid w:val="00564BE5"/>
    <w:rsid w:val="00574CB5"/>
    <w:rsid w:val="006B5BF9"/>
    <w:rsid w:val="006B7E06"/>
    <w:rsid w:val="008A43B7"/>
    <w:rsid w:val="008F3696"/>
    <w:rsid w:val="00943548"/>
    <w:rsid w:val="00A04878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CD77"/>
  <w15:chartTrackingRefBased/>
  <w15:docId w15:val="{031F9A8E-F646-4CE5-8BF1-02A3723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2026-04-27T08:20:00Z</cp:lastPrinted>
  <dcterms:created xsi:type="dcterms:W3CDTF">2024-02-13T02:38:00Z</dcterms:created>
  <dcterms:modified xsi:type="dcterms:W3CDTF">2026-04-27T08:23:00Z</dcterms:modified>
</cp:coreProperties>
</file>